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УИД </w:t>
      </w:r>
      <w:r>
        <w:rPr>
          <w:rFonts w:ascii="Times New Roman" w:eastAsia="Times New Roman" w:hAnsi="Times New Roman" w:cs="Times New Roman"/>
          <w:sz w:val="22"/>
          <w:szCs w:val="22"/>
        </w:rPr>
        <w:t>86MS00</w:t>
      </w:r>
      <w:r>
        <w:rPr>
          <w:rFonts w:ascii="Times New Roman" w:eastAsia="Times New Roman" w:hAnsi="Times New Roman" w:cs="Times New Roman"/>
          <w:sz w:val="22"/>
          <w:szCs w:val="22"/>
        </w:rPr>
        <w:t>65-01-2026-006643-29</w:t>
      </w:r>
    </w:p>
    <w:p>
      <w:pPr>
        <w:keepNext/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2-</w:t>
      </w:r>
      <w:r>
        <w:rPr>
          <w:rFonts w:ascii="Times New Roman" w:eastAsia="Times New Roman" w:hAnsi="Times New Roman" w:cs="Times New Roman"/>
          <w:sz w:val="22"/>
          <w:szCs w:val="22"/>
        </w:rPr>
        <w:t>4957</w:t>
      </w:r>
      <w:r>
        <w:rPr>
          <w:rFonts w:ascii="Times New Roman" w:eastAsia="Times New Roman" w:hAnsi="Times New Roman" w:cs="Times New Roman"/>
          <w:sz w:val="22"/>
          <w:szCs w:val="22"/>
        </w:rPr>
        <w:t>/26</w:t>
      </w:r>
      <w:r>
        <w:rPr>
          <w:rFonts w:ascii="Times New Roman" w:eastAsia="Times New Roman" w:hAnsi="Times New Roman" w:cs="Times New Roman"/>
          <w:sz w:val="22"/>
          <w:szCs w:val="22"/>
        </w:rPr>
        <w:t>10</w:t>
      </w:r>
      <w:r>
        <w:rPr>
          <w:rFonts w:ascii="Times New Roman" w:eastAsia="Times New Roman" w:hAnsi="Times New Roman" w:cs="Times New Roman"/>
          <w:sz w:val="22"/>
          <w:szCs w:val="22"/>
        </w:rPr>
        <w:t>/2026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23 июля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 w:line="257" w:lineRule="auto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Н.А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акционерного общества «Группа страховых компаний «</w:t>
      </w:r>
      <w:r>
        <w:rPr>
          <w:rFonts w:ascii="Times New Roman" w:eastAsia="Times New Roman" w:hAnsi="Times New Roman" w:cs="Times New Roman"/>
          <w:sz w:val="28"/>
          <w:szCs w:val="28"/>
        </w:rPr>
        <w:t>Югория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к </w:t>
      </w:r>
      <w:r>
        <w:rPr>
          <w:rFonts w:ascii="Times New Roman" w:eastAsia="Times New Roman" w:hAnsi="Times New Roman" w:cs="Times New Roman"/>
          <w:sz w:val="28"/>
          <w:szCs w:val="28"/>
        </w:rPr>
        <w:t>Халикову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Артему </w:t>
      </w:r>
      <w:r>
        <w:rPr>
          <w:rFonts w:ascii="Times New Roman" w:eastAsia="Times New Roman" w:hAnsi="Times New Roman" w:cs="Times New Roman"/>
          <w:sz w:val="28"/>
          <w:szCs w:val="28"/>
        </w:rPr>
        <w:t>Дамировичу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возмещении ущерба в порядке </w:t>
      </w:r>
      <w:r>
        <w:rPr>
          <w:rFonts w:ascii="Times New Roman" w:eastAsia="Times New Roman" w:hAnsi="Times New Roman" w:cs="Times New Roman"/>
          <w:sz w:val="28"/>
          <w:szCs w:val="28"/>
        </w:rPr>
        <w:t>регресса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167, 194-199 Гражданского процессуального кодекса Российской Федерации,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>акционерного общества «Группа страховых компаний «</w:t>
      </w:r>
      <w:r>
        <w:rPr>
          <w:rFonts w:ascii="Times New Roman" w:eastAsia="Times New Roman" w:hAnsi="Times New Roman" w:cs="Times New Roman"/>
          <w:sz w:val="28"/>
          <w:szCs w:val="28"/>
        </w:rPr>
        <w:t>Югория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Халикову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Артему </w:t>
      </w:r>
      <w:r>
        <w:rPr>
          <w:rFonts w:ascii="Times New Roman" w:eastAsia="Times New Roman" w:hAnsi="Times New Roman" w:cs="Times New Roman"/>
          <w:sz w:val="28"/>
          <w:szCs w:val="28"/>
        </w:rPr>
        <w:t>Дамировичу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возмещении ущерба в порядке </w:t>
      </w:r>
      <w:r>
        <w:rPr>
          <w:rFonts w:ascii="Times New Roman" w:eastAsia="Times New Roman" w:hAnsi="Times New Roman" w:cs="Times New Roman"/>
          <w:sz w:val="28"/>
          <w:szCs w:val="28"/>
        </w:rPr>
        <w:t>регресса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удовлетворить.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Халиков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Артем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Дамирович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9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акционерного общества «Группа страховых компаний «</w:t>
      </w:r>
      <w:r>
        <w:rPr>
          <w:rFonts w:ascii="Times New Roman" w:eastAsia="Times New Roman" w:hAnsi="Times New Roman" w:cs="Times New Roman"/>
          <w:sz w:val="28"/>
          <w:szCs w:val="28"/>
        </w:rPr>
        <w:t>Югория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Style w:val="cat-UserDefinedgrp-20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порядке регресса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сумму </w:t>
      </w:r>
      <w:r>
        <w:rPr>
          <w:rFonts w:ascii="Times New Roman" w:eastAsia="Times New Roman" w:hAnsi="Times New Roman" w:cs="Times New Roman"/>
          <w:sz w:val="28"/>
          <w:szCs w:val="28"/>
        </w:rPr>
        <w:t>выплаченного страхового возмещения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1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0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также расходы по уплате государственной пошлины в размере </w:t>
      </w:r>
      <w:r>
        <w:rPr>
          <w:rStyle w:val="cat-Sumgrp-11rplc-2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</w:t>
      </w:r>
      <w:r>
        <w:rPr>
          <w:rFonts w:ascii="Times New Roman" w:eastAsia="Times New Roman" w:hAnsi="Times New Roman" w:cs="Times New Roman"/>
          <w:sz w:val="28"/>
          <w:szCs w:val="28"/>
        </w:rPr>
        <w:t>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Т.А. Шулакова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Мировой судья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Т.А. Шулакова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июл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4957</w:t>
      </w:r>
      <w:r>
        <w:rPr>
          <w:rFonts w:ascii="Times New Roman" w:eastAsia="Times New Roman" w:hAnsi="Times New Roman" w:cs="Times New Roman"/>
          <w:sz w:val="20"/>
          <w:szCs w:val="20"/>
        </w:rPr>
        <w:t>/26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>/2026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Н.А. Кондратьева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12">
    <w:name w:val="cat-UserDefined grp-19 rplc-12"/>
    <w:basedOn w:val="DefaultParagraphFont"/>
  </w:style>
  <w:style w:type="character" w:customStyle="1" w:styleId="cat-UserDefinedgrp-20rplc-17">
    <w:name w:val="cat-UserDefined grp-20 rplc-17"/>
    <w:basedOn w:val="DefaultParagraphFont"/>
  </w:style>
  <w:style w:type="character" w:customStyle="1" w:styleId="cat-UserDefinedgrp-21rplc-19">
    <w:name w:val="cat-UserDefined grp-21 rplc-19"/>
    <w:basedOn w:val="DefaultParagraphFont"/>
  </w:style>
  <w:style w:type="character" w:customStyle="1" w:styleId="cat-Sumgrp-10rplc-20">
    <w:name w:val="cat-Sum grp-10 rplc-20"/>
    <w:basedOn w:val="DefaultParagraphFont"/>
  </w:style>
  <w:style w:type="character" w:customStyle="1" w:styleId="cat-Sumgrp-11rplc-21">
    <w:name w:val="cat-Sum grp-11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